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170D2B" w:rsidRPr="00A85684" w:rsidRDefault="00170D2B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944114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645714" w:rsidRPr="00B31E71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PAUTA DA</w:t>
      </w:r>
      <w:r w:rsidR="00547811" w:rsidRPr="00B31E71">
        <w:rPr>
          <w:b/>
          <w:sz w:val="23"/>
          <w:szCs w:val="23"/>
        </w:rPr>
        <w:t xml:space="preserve"> </w:t>
      </w:r>
      <w:r w:rsidR="00645714" w:rsidRPr="00B31E71">
        <w:rPr>
          <w:b/>
          <w:sz w:val="23"/>
          <w:szCs w:val="23"/>
        </w:rPr>
        <w:t xml:space="preserve">REUNIÃO </w:t>
      </w:r>
    </w:p>
    <w:p w:rsidR="00645714" w:rsidRPr="00B31E71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COMISSÃO PARLAMENTAR DE INQUÉRITO DOS FUNCIONÁRIOS FANTASMAS.</w:t>
      </w:r>
    </w:p>
    <w:p w:rsidR="00ED63F9" w:rsidRPr="00B31E71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A85684" w:rsidRPr="00B31E71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B31E71" w:rsidTr="00645714">
        <w:tc>
          <w:tcPr>
            <w:tcW w:w="274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645714" w:rsidRPr="00B31E71" w:rsidTr="00645714">
        <w:tc>
          <w:tcPr>
            <w:tcW w:w="2743" w:type="dxa"/>
            <w:hideMark/>
          </w:tcPr>
          <w:p w:rsidR="00645714" w:rsidRPr="00B31E71" w:rsidRDefault="00170D2B" w:rsidP="00170D2B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05</w:t>
            </w:r>
            <w:r w:rsidR="002A1B0C" w:rsidRPr="00B31E71">
              <w:rPr>
                <w:bCs/>
                <w:i/>
                <w:sz w:val="23"/>
                <w:szCs w:val="23"/>
              </w:rPr>
              <w:t>/</w:t>
            </w:r>
            <w:r w:rsidR="007D54D8" w:rsidRPr="00B31E71">
              <w:rPr>
                <w:bCs/>
                <w:i/>
                <w:sz w:val="23"/>
                <w:szCs w:val="23"/>
              </w:rPr>
              <w:t>0</w:t>
            </w:r>
            <w:r>
              <w:rPr>
                <w:bCs/>
                <w:i/>
                <w:sz w:val="23"/>
                <w:szCs w:val="23"/>
              </w:rPr>
              <w:t>7</w:t>
            </w:r>
            <w:r w:rsidR="00645714" w:rsidRPr="00B31E71">
              <w:rPr>
                <w:bCs/>
                <w:i/>
                <w:sz w:val="23"/>
                <w:szCs w:val="23"/>
              </w:rPr>
              <w:t>/202</w:t>
            </w:r>
            <w:r w:rsidR="007D54D8" w:rsidRPr="00B31E71">
              <w:rPr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2633" w:type="dxa"/>
            <w:hideMark/>
          </w:tcPr>
          <w:p w:rsidR="00645714" w:rsidRPr="00B31E71" w:rsidRDefault="00B31E71" w:rsidP="00E4291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09</w:t>
            </w:r>
            <w:r w:rsidR="00363A6C" w:rsidRPr="00B31E71">
              <w:rPr>
                <w:bCs/>
                <w:i/>
                <w:sz w:val="23"/>
                <w:szCs w:val="23"/>
              </w:rPr>
              <w:t>h e 30</w:t>
            </w:r>
            <w:r w:rsidR="00645714" w:rsidRPr="00B31E71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B31E71" w:rsidRDefault="00401566" w:rsidP="00183E41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Plenário Aureliano Pereira da Silva</w:t>
            </w:r>
            <w:r w:rsidR="00535748" w:rsidRPr="00B31E71">
              <w:rPr>
                <w:bCs/>
                <w:i/>
                <w:sz w:val="23"/>
                <w:szCs w:val="23"/>
              </w:rPr>
              <w:t xml:space="preserve"> </w:t>
            </w:r>
            <w:r w:rsidR="00D22AAB" w:rsidRPr="00B31E71">
              <w:rPr>
                <w:bCs/>
                <w:i/>
                <w:sz w:val="23"/>
                <w:szCs w:val="23"/>
              </w:rPr>
              <w:t>da Câ</w:t>
            </w:r>
            <w:r w:rsidR="00363A6C" w:rsidRPr="00B31E71">
              <w:rPr>
                <w:bCs/>
                <w:i/>
                <w:sz w:val="23"/>
                <w:szCs w:val="23"/>
              </w:rPr>
              <w:t xml:space="preserve">mara Municipal de Sorriso </w:t>
            </w:r>
          </w:p>
        </w:tc>
      </w:tr>
      <w:tr w:rsidR="00645714" w:rsidRPr="00B31E71" w:rsidTr="00645714">
        <w:tc>
          <w:tcPr>
            <w:tcW w:w="274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45714" w:rsidRPr="00B31E71" w:rsidRDefault="00D22AAB" w:rsidP="00645714">
      <w:pPr>
        <w:spacing w:after="0" w:line="240" w:lineRule="auto"/>
        <w:jc w:val="both"/>
        <w:rPr>
          <w:sz w:val="23"/>
          <w:szCs w:val="23"/>
        </w:rPr>
      </w:pPr>
      <w:r w:rsidRPr="00B31E71">
        <w:rPr>
          <w:sz w:val="23"/>
          <w:szCs w:val="23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B31E71">
        <w:rPr>
          <w:sz w:val="23"/>
          <w:szCs w:val="23"/>
        </w:rPr>
        <w:t xml:space="preserve">vem divulgar a Pauta para a reunião </w:t>
      </w:r>
      <w:r w:rsidRPr="00B31E71">
        <w:rPr>
          <w:sz w:val="23"/>
          <w:szCs w:val="23"/>
        </w:rPr>
        <w:t xml:space="preserve">da CPI </w:t>
      </w:r>
      <w:r w:rsidR="00645714" w:rsidRPr="00B31E71">
        <w:rPr>
          <w:sz w:val="23"/>
          <w:szCs w:val="23"/>
        </w:rPr>
        <w:t xml:space="preserve">a ser realizada </w:t>
      </w:r>
      <w:r w:rsidR="00170D2B">
        <w:rPr>
          <w:sz w:val="23"/>
          <w:szCs w:val="23"/>
        </w:rPr>
        <w:t>n</w:t>
      </w:r>
      <w:r w:rsidR="002B0619">
        <w:rPr>
          <w:sz w:val="23"/>
          <w:szCs w:val="23"/>
        </w:rPr>
        <w:t>a</w:t>
      </w:r>
      <w:r w:rsidR="00170D2B">
        <w:rPr>
          <w:sz w:val="23"/>
          <w:szCs w:val="23"/>
        </w:rPr>
        <w:t xml:space="preserve"> </w:t>
      </w:r>
      <w:r w:rsidR="002B0619">
        <w:rPr>
          <w:sz w:val="23"/>
          <w:szCs w:val="23"/>
        </w:rPr>
        <w:t>Sala de Reunião</w:t>
      </w:r>
      <w:r w:rsidRPr="00B31E71">
        <w:rPr>
          <w:sz w:val="23"/>
          <w:szCs w:val="23"/>
        </w:rPr>
        <w:t xml:space="preserve"> </w:t>
      </w:r>
      <w:r w:rsidR="00645714" w:rsidRPr="00B31E71">
        <w:rPr>
          <w:sz w:val="23"/>
          <w:szCs w:val="23"/>
        </w:rPr>
        <w:t xml:space="preserve">da Câmara Municipal. </w:t>
      </w:r>
    </w:p>
    <w:p w:rsidR="00A85684" w:rsidRPr="00B31E71" w:rsidRDefault="00A85684" w:rsidP="00645714">
      <w:pPr>
        <w:spacing w:after="0" w:line="240" w:lineRule="auto"/>
        <w:jc w:val="both"/>
        <w:rPr>
          <w:sz w:val="23"/>
          <w:szCs w:val="23"/>
        </w:rPr>
      </w:pPr>
    </w:p>
    <w:p w:rsidR="00535748" w:rsidRPr="00B31E71" w:rsidRDefault="00535748" w:rsidP="00535748">
      <w:pPr>
        <w:spacing w:after="0" w:line="240" w:lineRule="auto"/>
        <w:rPr>
          <w:b/>
          <w:bCs/>
          <w:szCs w:val="24"/>
        </w:rPr>
      </w:pPr>
    </w:p>
    <w:p w:rsidR="00E8493F" w:rsidRPr="00B31E71" w:rsidRDefault="00170D2B" w:rsidP="00535748">
      <w:pPr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>OITIVAS DOS CONVOCADOS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  <w:r w:rsidRPr="00B31E71">
        <w:rPr>
          <w:bCs/>
          <w:szCs w:val="24"/>
        </w:rPr>
        <w:t xml:space="preserve">Assunto: 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31E71">
        <w:rPr>
          <w:bCs/>
        </w:rPr>
        <w:t xml:space="preserve">Aprovação da Ata </w:t>
      </w:r>
      <w:r w:rsidR="00B8371F" w:rsidRPr="00B31E71">
        <w:rPr>
          <w:bCs/>
        </w:rPr>
        <w:t>nº 0</w:t>
      </w:r>
      <w:r w:rsidR="00170D2B">
        <w:rPr>
          <w:bCs/>
        </w:rPr>
        <w:t>8</w:t>
      </w:r>
      <w:r w:rsidR="00B8371F" w:rsidRPr="00B31E71">
        <w:rPr>
          <w:bCs/>
        </w:rPr>
        <w:t>/2022</w:t>
      </w:r>
      <w:r w:rsidR="00170D2B">
        <w:rPr>
          <w:bCs/>
        </w:rPr>
        <w:t xml:space="preserve"> realizada em 30</w:t>
      </w:r>
      <w:r w:rsidR="006D5273" w:rsidRPr="00B31E71">
        <w:rPr>
          <w:bCs/>
        </w:rPr>
        <w:t>/06/2022;</w:t>
      </w:r>
    </w:p>
    <w:p w:rsidR="00772242" w:rsidRDefault="00170D2B" w:rsidP="00772242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Oitivas dos senhores: Paulo Henrique Custodio de Matos de Jesus, na condição de testemunha, e </w:t>
      </w:r>
      <w:proofErr w:type="spellStart"/>
      <w:r>
        <w:rPr>
          <w:bCs/>
        </w:rPr>
        <w:t>Claudiney</w:t>
      </w:r>
      <w:proofErr w:type="spellEnd"/>
      <w:r>
        <w:rPr>
          <w:bCs/>
        </w:rPr>
        <w:t xml:space="preserve"> da Silva Oliveira, na condição de investigado.</w:t>
      </w:r>
    </w:p>
    <w:p w:rsidR="00170D2B" w:rsidRPr="00772242" w:rsidRDefault="00170D2B" w:rsidP="00170D2B">
      <w:pPr>
        <w:pStyle w:val="PargrafodaLista"/>
        <w:jc w:val="both"/>
        <w:rPr>
          <w:bCs/>
        </w:rPr>
      </w:pPr>
    </w:p>
    <w:p w:rsidR="00535748" w:rsidRPr="00772242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Pr="00772242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772242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772242">
        <w:rPr>
          <w:b/>
          <w:bCs/>
          <w:szCs w:val="24"/>
        </w:rPr>
        <w:t>Marlon Zanella</w:t>
      </w:r>
    </w:p>
    <w:p w:rsidR="0096283E" w:rsidRPr="00772242" w:rsidRDefault="00E8493F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Presidente da Comissão </w:t>
      </w:r>
      <w:r w:rsidR="0096283E" w:rsidRPr="00772242">
        <w:rPr>
          <w:b/>
          <w:szCs w:val="24"/>
        </w:rPr>
        <w:t>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772242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Celso </w:t>
      </w:r>
      <w:proofErr w:type="spellStart"/>
      <w:r w:rsidRPr="00772242">
        <w:rPr>
          <w:b/>
          <w:szCs w:val="24"/>
        </w:rPr>
        <w:t>Kozak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Relato</w:t>
      </w:r>
      <w:r w:rsidR="007C257A" w:rsidRPr="00772242">
        <w:rPr>
          <w:b/>
          <w:szCs w:val="24"/>
        </w:rPr>
        <w:t>r</w:t>
      </w:r>
      <w:r w:rsidRPr="00772242">
        <w:rPr>
          <w:b/>
          <w:szCs w:val="24"/>
        </w:rPr>
        <w:t xml:space="preserve"> da Comissão 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772242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Zé da Pantanal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Membro da Comissão 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772242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 w:rsidRPr="00772242">
        <w:rPr>
          <w:b/>
          <w:szCs w:val="24"/>
        </w:rPr>
        <w:t>Ácacio</w:t>
      </w:r>
      <w:proofErr w:type="spellEnd"/>
      <w:r w:rsidRPr="00772242">
        <w:rPr>
          <w:b/>
          <w:szCs w:val="24"/>
        </w:rPr>
        <w:t xml:space="preserve"> </w:t>
      </w:r>
      <w:proofErr w:type="spellStart"/>
      <w:r w:rsidRPr="00772242">
        <w:rPr>
          <w:b/>
          <w:szCs w:val="24"/>
        </w:rPr>
        <w:t>Ambrosini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Membro Suplente da Comissão Parlamentar de </w:t>
      </w:r>
      <w:r w:rsidR="00D60D7F" w:rsidRPr="00772242">
        <w:rPr>
          <w:b/>
          <w:szCs w:val="24"/>
        </w:rPr>
        <w:t>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C61DE5" w:rsidRDefault="00C61DE5" w:rsidP="0096283E">
      <w:pPr>
        <w:spacing w:after="0" w:line="240" w:lineRule="auto"/>
        <w:jc w:val="center"/>
        <w:rPr>
          <w:b/>
          <w:sz w:val="23"/>
          <w:szCs w:val="23"/>
        </w:rPr>
      </w:pPr>
    </w:p>
    <w:sectPr w:rsidR="00C61DE5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0D2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0619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1566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7811"/>
    <w:rsid w:val="00551E14"/>
    <w:rsid w:val="00555F8D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B7A6F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54AE7"/>
    <w:rsid w:val="0077043D"/>
    <w:rsid w:val="00771490"/>
    <w:rsid w:val="00772242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7655"/>
    <w:rsid w:val="00B16C1C"/>
    <w:rsid w:val="00B20BA1"/>
    <w:rsid w:val="00B23228"/>
    <w:rsid w:val="00B2325E"/>
    <w:rsid w:val="00B26AA6"/>
    <w:rsid w:val="00B31E71"/>
    <w:rsid w:val="00B32383"/>
    <w:rsid w:val="00B326F2"/>
    <w:rsid w:val="00B366EC"/>
    <w:rsid w:val="00B42C9C"/>
    <w:rsid w:val="00B513C2"/>
    <w:rsid w:val="00B56F26"/>
    <w:rsid w:val="00B572F2"/>
    <w:rsid w:val="00B6226D"/>
    <w:rsid w:val="00B63904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6D64-CC2D-4839-9330-6842BE96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0017-3662-44B1-A1AE-5CBAF836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2022-07-05T13:10:00Z</cp:lastPrinted>
  <dcterms:created xsi:type="dcterms:W3CDTF">2022-07-08T16:04:00Z</dcterms:created>
  <dcterms:modified xsi:type="dcterms:W3CDTF">2022-07-08T16:04:00Z</dcterms:modified>
</cp:coreProperties>
</file>